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5771A3">
        <w:t>.3</w:t>
      </w:r>
      <w:bookmarkStart w:id="0" w:name="_GoBack"/>
      <w:bookmarkEnd w:id="0"/>
      <w:r w:rsidR="00060DE7">
        <w:t>.</w:t>
      </w:r>
      <w:r w:rsidR="001C3FE2">
        <w:t>2025</w:t>
      </w:r>
      <w:r w:rsidR="00060DE7">
        <w:t>.</w:t>
      </w:r>
      <w:r w:rsidR="008D3EC2">
        <w:t>WI</w:t>
      </w:r>
    </w:p>
    <w:p w:rsidR="00AF44C3" w:rsidRDefault="00091FB2" w:rsidP="0061215E">
      <w:pPr>
        <w:pStyle w:val="Dane2"/>
      </w:pPr>
      <w:r>
        <w:t xml:space="preserve">Warszawa, </w:t>
      </w:r>
      <w:r w:rsidR="005771A3">
        <w:t>29</w:t>
      </w:r>
      <w:r w:rsidR="001C3FE2">
        <w:t xml:space="preserve"> lipca 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1C3FE2" w:rsidRDefault="001C3FE2" w:rsidP="001C3FE2">
      <w:pPr>
        <w:pStyle w:val="Dane3"/>
        <w:rPr>
          <w:sz w:val="22"/>
        </w:rPr>
      </w:pPr>
      <w:r>
        <w:rPr>
          <w:sz w:val="22"/>
        </w:rPr>
        <w:t>Pani Katarzyna Bis-Płaza</w:t>
      </w:r>
    </w:p>
    <w:p w:rsidR="001C3FE2" w:rsidRDefault="001C3FE2" w:rsidP="001C3FE2">
      <w:pPr>
        <w:pStyle w:val="Dane3"/>
        <w:rPr>
          <w:sz w:val="22"/>
        </w:rPr>
      </w:pPr>
      <w:r>
        <w:rPr>
          <w:sz w:val="22"/>
        </w:rPr>
        <w:t>Sekretarz</w:t>
      </w:r>
    </w:p>
    <w:p w:rsidR="001C3FE2" w:rsidRDefault="001C3FE2" w:rsidP="001C3FE2">
      <w:pPr>
        <w:pStyle w:val="Dane3"/>
        <w:rPr>
          <w:sz w:val="22"/>
        </w:rPr>
      </w:pPr>
      <w:r>
        <w:rPr>
          <w:sz w:val="22"/>
        </w:rP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1C3FE2" w:rsidRDefault="00C96A2E" w:rsidP="001C3FE2">
      <w:pPr>
        <w:tabs>
          <w:tab w:val="left" w:pos="4678"/>
        </w:tabs>
        <w:spacing w:after="0" w:line="280" w:lineRule="atLeast"/>
        <w:rPr>
          <w:rFonts w:cs="Calibri"/>
        </w:rPr>
      </w:pPr>
      <w:r w:rsidRPr="00AB515B">
        <w:rPr>
          <w:rFonts w:cs="Calibri"/>
        </w:rPr>
        <w:t xml:space="preserve">w załączeniu </w:t>
      </w:r>
      <w:r w:rsidR="007649C8" w:rsidRPr="00AB515B">
        <w:rPr>
          <w:rFonts w:cs="Calibri"/>
        </w:rPr>
        <w:t xml:space="preserve">uprzejmie </w:t>
      </w:r>
      <w:r w:rsidR="005D7E85">
        <w:rPr>
          <w:rFonts w:cs="Calibri"/>
        </w:rPr>
        <w:t>przekazuję</w:t>
      </w:r>
      <w:r w:rsidR="00091FB2">
        <w:rPr>
          <w:rFonts w:cs="Calibri"/>
        </w:rPr>
        <w:t xml:space="preserve"> </w:t>
      </w:r>
      <w:r w:rsidR="001C3FE2">
        <w:rPr>
          <w:rFonts w:cs="Calibri"/>
        </w:rPr>
        <w:t xml:space="preserve">raporty z postępu rzeczowo-finansowego </w:t>
      </w:r>
      <w:r w:rsidR="005771A3">
        <w:rPr>
          <w:rFonts w:cs="Calibri"/>
        </w:rPr>
        <w:t>za II kwartał 2025 r.</w:t>
      </w:r>
      <w:r w:rsidR="001C3FE2">
        <w:rPr>
          <w:rFonts w:cs="Calibri"/>
        </w:rPr>
        <w:t xml:space="preserve"> z realizacji </w:t>
      </w:r>
      <w:r w:rsidR="00091FB2">
        <w:rPr>
          <w:rFonts w:cstheme="minorHAnsi"/>
        </w:rPr>
        <w:t>projektów informatycznych</w:t>
      </w:r>
      <w:r w:rsidR="001C3FE2">
        <w:rPr>
          <w:rFonts w:cs="Calibri"/>
        </w:rPr>
        <w:t>:</w:t>
      </w:r>
    </w:p>
    <w:p w:rsidR="005361A2" w:rsidRPr="001C3FE2" w:rsidRDefault="005D7E85" w:rsidP="001C3FE2">
      <w:pPr>
        <w:pStyle w:val="Akapitzlist"/>
        <w:numPr>
          <w:ilvl w:val="0"/>
          <w:numId w:val="4"/>
        </w:numPr>
        <w:tabs>
          <w:tab w:val="left" w:pos="4678"/>
        </w:tabs>
        <w:spacing w:after="0" w:line="280" w:lineRule="atLeast"/>
        <w:rPr>
          <w:rFonts w:cstheme="minorHAnsi"/>
          <w:color w:val="000000"/>
        </w:rPr>
      </w:pPr>
      <w:r w:rsidRPr="001C3FE2">
        <w:rPr>
          <w:rFonts w:cstheme="minorHAnsi"/>
          <w:i/>
          <w:iCs/>
          <w:color w:val="000000"/>
        </w:rPr>
        <w:t>e-usługa: Sprawdź ośrodek nauki jazdy i instruktora nauki jazdy - wybierz najlepszy dla siebie lub zapisz się na egzamin w WORD. Przypomnij o terminac</w:t>
      </w:r>
      <w:r w:rsidR="001C3FE2">
        <w:rPr>
          <w:rFonts w:cstheme="minorHAnsi"/>
          <w:i/>
          <w:iCs/>
          <w:color w:val="000000"/>
        </w:rPr>
        <w:t xml:space="preserve">h ważności uprawnień/dokumentów – </w:t>
      </w:r>
      <w:r w:rsidR="001C3FE2">
        <w:rPr>
          <w:rFonts w:cstheme="minorHAnsi"/>
          <w:iCs/>
          <w:color w:val="000000"/>
        </w:rPr>
        <w:t>beneficjent Polska Wytwórnia Papierów Wartościowych S.A.;</w:t>
      </w:r>
    </w:p>
    <w:p w:rsidR="001C3FE2" w:rsidRPr="001C3FE2" w:rsidRDefault="005D7E85" w:rsidP="001C3FE2">
      <w:pPr>
        <w:pStyle w:val="Akapitzlist"/>
        <w:numPr>
          <w:ilvl w:val="0"/>
          <w:numId w:val="4"/>
        </w:numPr>
        <w:tabs>
          <w:tab w:val="left" w:pos="4678"/>
        </w:tabs>
        <w:spacing w:after="0" w:line="280" w:lineRule="atLeast"/>
        <w:rPr>
          <w:rFonts w:cstheme="minorHAnsi"/>
          <w:color w:val="000000"/>
        </w:rPr>
      </w:pPr>
      <w:r w:rsidRPr="00091FB2">
        <w:rPr>
          <w:rFonts w:cstheme="minorHAnsi"/>
          <w:i/>
          <w:iCs/>
          <w:color w:val="000000"/>
        </w:rPr>
        <w:t>e-usługa: Uzyskanie uprawnień na Prawo Jazdy l</w:t>
      </w:r>
      <w:r w:rsidR="00091FB2" w:rsidRPr="00091FB2">
        <w:rPr>
          <w:rFonts w:cstheme="minorHAnsi"/>
          <w:i/>
          <w:iCs/>
          <w:color w:val="000000"/>
        </w:rPr>
        <w:t>ub Kartę Kwalifikacji Kierowcy</w:t>
      </w:r>
      <w:r w:rsidR="00091FB2" w:rsidRPr="00091FB2">
        <w:rPr>
          <w:rFonts w:cs="Roboto-Regular"/>
        </w:rPr>
        <w:t xml:space="preserve">, </w:t>
      </w:r>
      <w:r w:rsidR="00091FB2" w:rsidRPr="00A04FC5">
        <w:rPr>
          <w:rFonts w:cs="Roboto-Regular"/>
          <w:i/>
        </w:rPr>
        <w:t>możliwość sprawdzenia statusu sprawy wydania PJ/KKK w urzędzie lub statusu obsługi</w:t>
      </w:r>
      <w:r w:rsidR="001C3FE2" w:rsidRPr="00A04FC5">
        <w:rPr>
          <w:rFonts w:cs="Roboto-Regular"/>
          <w:i/>
        </w:rPr>
        <w:t xml:space="preserve"> PKK/PKZ</w:t>
      </w:r>
      <w:r w:rsidR="001C3FE2">
        <w:rPr>
          <w:rFonts w:cs="Roboto-Regular"/>
        </w:rPr>
        <w:t xml:space="preserve"> - </w:t>
      </w:r>
      <w:r w:rsidR="001C3FE2">
        <w:rPr>
          <w:rFonts w:cstheme="minorHAnsi"/>
          <w:iCs/>
          <w:color w:val="000000"/>
        </w:rPr>
        <w:t>beneficjent Polska Wytwórnia Papierów Wartościowych S.A.</w:t>
      </w:r>
    </w:p>
    <w:p w:rsidR="001C3FE2" w:rsidRDefault="001C3FE2" w:rsidP="001C3FE2">
      <w:pPr>
        <w:autoSpaceDE w:val="0"/>
        <w:autoSpaceDN w:val="0"/>
        <w:adjustRightInd w:val="0"/>
        <w:spacing w:after="0" w:line="240" w:lineRule="auto"/>
        <w:ind w:left="60"/>
        <w:rPr>
          <w:rFonts w:cstheme="minorHAnsi"/>
          <w:color w:val="000000"/>
        </w:rPr>
      </w:pPr>
    </w:p>
    <w:p w:rsidR="006675C4" w:rsidRDefault="001C3FE2" w:rsidP="00ED6F7D">
      <w:pPr>
        <w:tabs>
          <w:tab w:val="left" w:pos="4678"/>
        </w:tabs>
        <w:spacing w:after="0" w:line="280" w:lineRule="atLeast"/>
        <w:rPr>
          <w:rFonts w:cs="Arial"/>
        </w:rPr>
      </w:pPr>
      <w:r>
        <w:t>Zwracam się z uprzejmą prośbą o</w:t>
      </w:r>
      <w:r w:rsidR="00B125EB">
        <w:t xml:space="preserve"> </w:t>
      </w:r>
      <w:r w:rsidR="006675C4">
        <w:t xml:space="preserve">zaopiniowanie przez Komitet załączonych </w:t>
      </w:r>
      <w:r>
        <w:t>raportów.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6675C4" w:rsidRPr="001C3FE2" w:rsidRDefault="00EA0CE7" w:rsidP="006675C4">
      <w:pPr>
        <w:spacing w:after="120" w:line="240" w:lineRule="auto"/>
        <w:rPr>
          <w:i/>
          <w:iCs/>
        </w:rPr>
      </w:pPr>
      <w:r w:rsidRPr="00EA0CE7">
        <w:rPr>
          <w:i/>
          <w:iCs/>
        </w:rPr>
        <w:t>/podpisano kwalifikowanym podpisem elektronicznym/</w:t>
      </w: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9276B2" w:rsidRDefault="001C3FE2" w:rsidP="00CB167D">
      <w:pPr>
        <w:pStyle w:val="Dane5"/>
        <w:rPr>
          <w:sz w:val="18"/>
        </w:rPr>
      </w:pPr>
      <w:r>
        <w:rPr>
          <w:sz w:val="18"/>
        </w:rPr>
        <w:t>Raporty (2 sztuki).</w:t>
      </w:r>
    </w:p>
    <w:p w:rsidR="005361A2" w:rsidRDefault="005361A2" w:rsidP="00CB167D">
      <w:pPr>
        <w:pStyle w:val="Dane5"/>
        <w:rPr>
          <w:sz w:val="18"/>
        </w:rPr>
      </w:pPr>
    </w:p>
    <w:p w:rsidR="006675C4" w:rsidRDefault="006675C4" w:rsidP="00CB167D">
      <w:pPr>
        <w:pStyle w:val="Dane5"/>
        <w:rPr>
          <w:sz w:val="18"/>
        </w:rPr>
      </w:pPr>
      <w:r>
        <w:rPr>
          <w:sz w:val="18"/>
        </w:rPr>
        <w:t>Do wiadomości:</w:t>
      </w:r>
    </w:p>
    <w:p w:rsidR="006675C4" w:rsidRPr="006E71D7" w:rsidRDefault="00F1100D" w:rsidP="00CB167D">
      <w:pPr>
        <w:pStyle w:val="Dane5"/>
        <w:rPr>
          <w:sz w:val="18"/>
        </w:rPr>
      </w:pPr>
      <w:r>
        <w:rPr>
          <w:sz w:val="18"/>
        </w:rPr>
        <w:t>Polska Wytwórnia P</w:t>
      </w:r>
      <w:r w:rsidR="006675C4">
        <w:rPr>
          <w:sz w:val="18"/>
        </w:rPr>
        <w:t>apierów Wartościowych S.A.</w:t>
      </w:r>
    </w:p>
    <w:sectPr w:rsidR="006675C4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BA9" w:rsidRDefault="00F37BA9" w:rsidP="009276B2">
      <w:pPr>
        <w:spacing w:after="0" w:line="240" w:lineRule="auto"/>
      </w:pPr>
      <w:r>
        <w:separator/>
      </w:r>
    </w:p>
  </w:endnote>
  <w:endnote w:type="continuationSeparator" w:id="0">
    <w:p w:rsidR="00F37BA9" w:rsidRDefault="00F37BA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1C3FE2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1C3FE2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BA9" w:rsidRDefault="00F37BA9" w:rsidP="009276B2">
      <w:pPr>
        <w:spacing w:after="0" w:line="240" w:lineRule="auto"/>
      </w:pPr>
      <w:r>
        <w:separator/>
      </w:r>
    </w:p>
  </w:footnote>
  <w:footnote w:type="continuationSeparator" w:id="0">
    <w:p w:rsidR="00F37BA9" w:rsidRDefault="00F37BA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D2A85"/>
    <w:multiLevelType w:val="hybridMultilevel"/>
    <w:tmpl w:val="26AAD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B39E3E92"/>
    <w:lvl w:ilvl="0" w:tplc="85184F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1FB2"/>
    <w:rsid w:val="0009467E"/>
    <w:rsid w:val="000C24BC"/>
    <w:rsid w:val="000C66DD"/>
    <w:rsid w:val="000D678A"/>
    <w:rsid w:val="001135D3"/>
    <w:rsid w:val="001236B0"/>
    <w:rsid w:val="00156AA1"/>
    <w:rsid w:val="001760D8"/>
    <w:rsid w:val="001877CC"/>
    <w:rsid w:val="001B70EB"/>
    <w:rsid w:val="001C3FE2"/>
    <w:rsid w:val="001D0C05"/>
    <w:rsid w:val="001D4392"/>
    <w:rsid w:val="001E6C9A"/>
    <w:rsid w:val="00201243"/>
    <w:rsid w:val="00225CB1"/>
    <w:rsid w:val="00245C04"/>
    <w:rsid w:val="002A7DC4"/>
    <w:rsid w:val="002B0E5B"/>
    <w:rsid w:val="002D1FFC"/>
    <w:rsid w:val="003045A9"/>
    <w:rsid w:val="003103C2"/>
    <w:rsid w:val="0031337E"/>
    <w:rsid w:val="0033554F"/>
    <w:rsid w:val="00337AD9"/>
    <w:rsid w:val="0038159D"/>
    <w:rsid w:val="003D5AD1"/>
    <w:rsid w:val="0041565C"/>
    <w:rsid w:val="0041788C"/>
    <w:rsid w:val="00441E6D"/>
    <w:rsid w:val="004459AF"/>
    <w:rsid w:val="00460431"/>
    <w:rsid w:val="00486DF2"/>
    <w:rsid w:val="004C7A46"/>
    <w:rsid w:val="004F5A5C"/>
    <w:rsid w:val="00500DE1"/>
    <w:rsid w:val="005361A2"/>
    <w:rsid w:val="005771A3"/>
    <w:rsid w:val="00580A77"/>
    <w:rsid w:val="00590C4E"/>
    <w:rsid w:val="005B55B4"/>
    <w:rsid w:val="005C2B8E"/>
    <w:rsid w:val="005D7E85"/>
    <w:rsid w:val="005E159D"/>
    <w:rsid w:val="005F686E"/>
    <w:rsid w:val="005F7DC8"/>
    <w:rsid w:val="0061215E"/>
    <w:rsid w:val="00614F74"/>
    <w:rsid w:val="006243A9"/>
    <w:rsid w:val="0064073E"/>
    <w:rsid w:val="00662DB2"/>
    <w:rsid w:val="006675C4"/>
    <w:rsid w:val="006A652F"/>
    <w:rsid w:val="006B0A23"/>
    <w:rsid w:val="006E71D7"/>
    <w:rsid w:val="007649C8"/>
    <w:rsid w:val="00765889"/>
    <w:rsid w:val="00797577"/>
    <w:rsid w:val="007F593A"/>
    <w:rsid w:val="007F7BDA"/>
    <w:rsid w:val="0080757B"/>
    <w:rsid w:val="00812A6C"/>
    <w:rsid w:val="00831F8A"/>
    <w:rsid w:val="00851BB8"/>
    <w:rsid w:val="008704C5"/>
    <w:rsid w:val="008B10E0"/>
    <w:rsid w:val="008C1382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04FC5"/>
    <w:rsid w:val="00A200C7"/>
    <w:rsid w:val="00A35073"/>
    <w:rsid w:val="00A40156"/>
    <w:rsid w:val="00A5605B"/>
    <w:rsid w:val="00AB515B"/>
    <w:rsid w:val="00AC2D19"/>
    <w:rsid w:val="00AF44C3"/>
    <w:rsid w:val="00B125EB"/>
    <w:rsid w:val="00B81851"/>
    <w:rsid w:val="00B87256"/>
    <w:rsid w:val="00B87744"/>
    <w:rsid w:val="00BB2E1A"/>
    <w:rsid w:val="00BC3D3D"/>
    <w:rsid w:val="00BE1F5C"/>
    <w:rsid w:val="00C50515"/>
    <w:rsid w:val="00C8064A"/>
    <w:rsid w:val="00C96A2E"/>
    <w:rsid w:val="00CB167D"/>
    <w:rsid w:val="00CB2A54"/>
    <w:rsid w:val="00CE68EC"/>
    <w:rsid w:val="00CF21C3"/>
    <w:rsid w:val="00D132C0"/>
    <w:rsid w:val="00D579A8"/>
    <w:rsid w:val="00D6120E"/>
    <w:rsid w:val="00D70A7B"/>
    <w:rsid w:val="00D73437"/>
    <w:rsid w:val="00D84C02"/>
    <w:rsid w:val="00DA3432"/>
    <w:rsid w:val="00DB1035"/>
    <w:rsid w:val="00DE30E0"/>
    <w:rsid w:val="00DE33D0"/>
    <w:rsid w:val="00DF45F2"/>
    <w:rsid w:val="00E202BA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D6F7D"/>
    <w:rsid w:val="00F1100D"/>
    <w:rsid w:val="00F37BA9"/>
    <w:rsid w:val="00F8189B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customStyle="1" w:styleId="Default">
    <w:name w:val="Default"/>
    <w:rsid w:val="00091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BD71C-C96E-4B05-A2C2-7CF2BA31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Departament Teleinformatyki</cp:lastModifiedBy>
  <cp:revision>4</cp:revision>
  <cp:lastPrinted>2022-09-08T13:34:00Z</cp:lastPrinted>
  <dcterms:created xsi:type="dcterms:W3CDTF">2025-07-29T08:18:00Z</dcterms:created>
  <dcterms:modified xsi:type="dcterms:W3CDTF">2025-07-29T08:21:00Z</dcterms:modified>
</cp:coreProperties>
</file>